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CA4378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CA4378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</w:t>
      </w:r>
      <w:r w:rsidR="00E17995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CA4378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CA437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Сафонкіну</w:t>
      </w:r>
      <w:proofErr w:type="spellEnd"/>
      <w:r>
        <w:rPr>
          <w:rStyle w:val="FontStyle20"/>
          <w:sz w:val="27"/>
          <w:szCs w:val="27"/>
        </w:rPr>
        <w:t xml:space="preserve"> Андрію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CA4378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CA437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CA4378">
        <w:rPr>
          <w:rStyle w:val="FontStyle21"/>
          <w:rFonts w:eastAsia="Calibri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 xml:space="preserve">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CA4378">
        <w:rPr>
          <w:rStyle w:val="FontStyle21"/>
          <w:sz w:val="27"/>
          <w:szCs w:val="27"/>
        </w:rPr>
        <w:t>29.</w:t>
      </w:r>
      <w:r w:rsidR="00482B08" w:rsidRPr="00482B08">
        <w:rPr>
          <w:rStyle w:val="FontStyle21"/>
          <w:sz w:val="27"/>
          <w:szCs w:val="27"/>
        </w:rPr>
        <w:t>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CA4378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A4378">
        <w:rPr>
          <w:bCs/>
          <w:sz w:val="27"/>
          <w:szCs w:val="27"/>
        </w:rPr>
        <w:t>Сафонкіну</w:t>
      </w:r>
      <w:proofErr w:type="spellEnd"/>
      <w:r w:rsidR="00CA4378">
        <w:rPr>
          <w:bCs/>
          <w:sz w:val="27"/>
          <w:szCs w:val="27"/>
        </w:rPr>
        <w:t xml:space="preserve"> Андрію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CA4378">
        <w:rPr>
          <w:rStyle w:val="FontStyle21"/>
          <w:sz w:val="27"/>
          <w:szCs w:val="27"/>
        </w:rPr>
        <w:t>3</w:t>
      </w:r>
      <w:r w:rsidR="00FE1342">
        <w:rPr>
          <w:rStyle w:val="FontStyle21"/>
          <w:sz w:val="27"/>
          <w:szCs w:val="27"/>
        </w:rPr>
        <w:t>0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E17995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CA4378">
        <w:rPr>
          <w:rStyle w:val="FontStyle21"/>
          <w:sz w:val="27"/>
          <w:szCs w:val="27"/>
        </w:rPr>
        <w:t>95</w:t>
      </w:r>
      <w:r w:rsidR="002B65B6">
        <w:rPr>
          <w:rStyle w:val="FontStyle21"/>
          <w:sz w:val="27"/>
          <w:szCs w:val="27"/>
        </w:rPr>
        <w:t>-</w:t>
      </w:r>
      <w:r w:rsidR="00CA4378">
        <w:rPr>
          <w:rStyle w:val="FontStyle21"/>
          <w:sz w:val="27"/>
          <w:szCs w:val="27"/>
        </w:rPr>
        <w:t>3</w:t>
      </w:r>
      <w:r w:rsidR="00E17995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CA4378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A4378">
        <w:rPr>
          <w:bCs/>
          <w:sz w:val="27"/>
          <w:szCs w:val="27"/>
        </w:rPr>
        <w:t>Сафонкіну</w:t>
      </w:r>
      <w:proofErr w:type="spellEnd"/>
      <w:r w:rsidR="00CA4378">
        <w:rPr>
          <w:bCs/>
          <w:sz w:val="27"/>
          <w:szCs w:val="27"/>
        </w:rPr>
        <w:t xml:space="preserve"> Андрію Володимировичу</w:t>
      </w:r>
      <w:r w:rsidR="00E1799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CA4378">
        <w:rPr>
          <w:bCs/>
          <w:sz w:val="27"/>
          <w:szCs w:val="27"/>
        </w:rPr>
        <w:t>Сафонкіна</w:t>
      </w:r>
      <w:proofErr w:type="spellEnd"/>
      <w:r w:rsidR="00CA4378">
        <w:rPr>
          <w:bCs/>
          <w:sz w:val="27"/>
          <w:szCs w:val="27"/>
        </w:rPr>
        <w:t xml:space="preserve"> Андрія Володимировича</w:t>
      </w:r>
      <w:bookmarkStart w:id="0" w:name="_GoBack"/>
      <w:bookmarkEnd w:id="0"/>
      <w:r w:rsidR="00E17995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391E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A4378"/>
    <w:rsid w:val="00CA50BA"/>
    <w:rsid w:val="00DD31AA"/>
    <w:rsid w:val="00E17995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BCDF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2025-08-04T07:47:00Z</cp:lastPrinted>
  <dcterms:created xsi:type="dcterms:W3CDTF">2025-08-04T12:30:00Z</dcterms:created>
  <dcterms:modified xsi:type="dcterms:W3CDTF">2026-08-03T13:51:00Z</dcterms:modified>
</cp:coreProperties>
</file>